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2C16" w14:textId="361BA505" w:rsidR="000251F2" w:rsidRDefault="00CC6F76" w:rsidP="00CC6F76">
      <w:pPr>
        <w:jc w:val="center"/>
        <w:rPr>
          <w:b/>
          <w:sz w:val="40"/>
          <w:szCs w:val="40"/>
          <w:u w:val="single"/>
        </w:rPr>
      </w:pPr>
      <w:r w:rsidRPr="00CC6F76">
        <w:rPr>
          <w:b/>
          <w:sz w:val="40"/>
          <w:szCs w:val="40"/>
          <w:u w:val="single"/>
        </w:rPr>
        <w:t xml:space="preserve">History Department </w:t>
      </w:r>
      <w:r w:rsidR="00977E7C">
        <w:rPr>
          <w:b/>
          <w:sz w:val="40"/>
          <w:szCs w:val="40"/>
          <w:u w:val="single"/>
        </w:rPr>
        <w:t xml:space="preserve">Small </w:t>
      </w:r>
      <w:r w:rsidRPr="00CC6F76">
        <w:rPr>
          <w:b/>
          <w:sz w:val="40"/>
          <w:szCs w:val="40"/>
          <w:u w:val="single"/>
        </w:rPr>
        <w:t>Event Request Form</w:t>
      </w:r>
    </w:p>
    <w:p w14:paraId="1D3B62E3" w14:textId="77777777" w:rsidR="00BE2B84" w:rsidRDefault="00BE2B84" w:rsidP="00CC6F76">
      <w:pPr>
        <w:rPr>
          <w:b/>
          <w:i/>
          <w:color w:val="808080" w:themeColor="background1" w:themeShade="80"/>
          <w:sz w:val="24"/>
        </w:rPr>
      </w:pPr>
    </w:p>
    <w:p w14:paraId="536738E9" w14:textId="7D03FE30" w:rsidR="00CC6F76" w:rsidRPr="00D2457F" w:rsidRDefault="00D2457F" w:rsidP="00CC6F76">
      <w:pPr>
        <w:rPr>
          <w:b/>
          <w:i/>
          <w:color w:val="808080" w:themeColor="background1" w:themeShade="80"/>
          <w:sz w:val="24"/>
        </w:rPr>
      </w:pPr>
      <w:r w:rsidRPr="00D2457F">
        <w:rPr>
          <w:b/>
          <w:i/>
          <w:color w:val="808080" w:themeColor="background1" w:themeShade="80"/>
          <w:sz w:val="24"/>
        </w:rPr>
        <w:t>Event Details</w:t>
      </w:r>
    </w:p>
    <w:p w14:paraId="39FF124B" w14:textId="12B8E926" w:rsidR="00CC6F76" w:rsidRDefault="00CC6F76" w:rsidP="00CC6F76">
      <w:r>
        <w:t>Name of Event:</w:t>
      </w:r>
      <w:r>
        <w:tab/>
        <w:t>____________________________________________________________________</w:t>
      </w:r>
      <w:r w:rsidR="00967389">
        <w:t>___</w:t>
      </w:r>
    </w:p>
    <w:p w14:paraId="75665FC4" w14:textId="0755ACA5" w:rsidR="00967389" w:rsidRDefault="00967389" w:rsidP="00CC6F76">
      <w:r>
        <w:t>Faculty Contact: _______________________________________________________________________</w:t>
      </w:r>
    </w:p>
    <w:p w14:paraId="096DA450" w14:textId="4525F28D" w:rsidR="00CC6F76" w:rsidRDefault="00CC6F76" w:rsidP="00CC6F76">
      <w:r>
        <w:t>Date of Event: __________________</w:t>
      </w:r>
      <w:r>
        <w:tab/>
      </w:r>
      <w:r>
        <w:tab/>
        <w:t>Start and End Time of Event: __________________</w:t>
      </w:r>
      <w:r w:rsidR="00967389">
        <w:t>___</w:t>
      </w:r>
    </w:p>
    <w:p w14:paraId="46844DB3" w14:textId="110B97EE" w:rsidR="0028557E" w:rsidRDefault="00C76ADA" w:rsidP="00CC6F76">
      <w:r>
        <w:t>Location</w:t>
      </w:r>
      <w:r w:rsidR="00ED222D">
        <w:t>: __________________________</w:t>
      </w:r>
      <w:r w:rsidR="0028557E">
        <w:t xml:space="preserve">______                       </w:t>
      </w:r>
      <w:r w:rsidR="00ED222D">
        <w:t>Expecte</w:t>
      </w:r>
      <w:r w:rsidR="00076D33">
        <w:t xml:space="preserve">d attendance #: ______________    </w:t>
      </w:r>
    </w:p>
    <w:p w14:paraId="061E09C1" w14:textId="770644A4" w:rsidR="00ED222D" w:rsidRDefault="00076D33" w:rsidP="00CC6F76">
      <w:r>
        <w:t xml:space="preserve"> Is the event open to non-UNT attendees? </w:t>
      </w:r>
      <w:r w:rsidR="00ED222D">
        <w:tab/>
      </w:r>
      <w:r>
        <w:t xml:space="preserve">      </w:t>
      </w:r>
      <w:r w:rsidR="00ED222D">
        <w:t>Y</w:t>
      </w:r>
      <w:r w:rsidR="00ED222D">
        <w:tab/>
      </w:r>
      <w:r>
        <w:t xml:space="preserve">     </w:t>
      </w:r>
      <w:r w:rsidR="00ED222D">
        <w:t>N</w:t>
      </w:r>
    </w:p>
    <w:p w14:paraId="56477B59" w14:textId="77777777" w:rsidR="00D2457F" w:rsidRDefault="00D2457F" w:rsidP="00CC6F76"/>
    <w:p w14:paraId="0F53EA0A" w14:textId="77777777" w:rsidR="00D2457F" w:rsidRPr="00D2457F" w:rsidRDefault="00283507" w:rsidP="00CC6F76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Speaker Details</w:t>
      </w:r>
    </w:p>
    <w:p w14:paraId="1787297A" w14:textId="6FBC08A9" w:rsidR="00B14D26" w:rsidRDefault="002A0C19" w:rsidP="00CC6F76">
      <w:r>
        <w:t>Speaker Name: ________________________________________________</w:t>
      </w:r>
    </w:p>
    <w:p w14:paraId="500FA939" w14:textId="77777777" w:rsidR="009A2AB9" w:rsidRDefault="00406C35" w:rsidP="00CC6F76">
      <w:r>
        <w:t>Speaker’s contact info (email address</w:t>
      </w:r>
      <w:r w:rsidR="009A2AB9">
        <w:t xml:space="preserve"> and phone number</w:t>
      </w:r>
      <w:r>
        <w:t xml:space="preserve"> preferred): </w:t>
      </w:r>
    </w:p>
    <w:p w14:paraId="01D9D544" w14:textId="069D48E2" w:rsidR="009A2AB9" w:rsidRDefault="00406C35" w:rsidP="00CC6F76">
      <w:r>
        <w:t>____________________________________________</w:t>
      </w:r>
      <w:r w:rsidR="009A2AB9">
        <w:t>________________________________________</w:t>
      </w:r>
    </w:p>
    <w:p w14:paraId="4C0E7445" w14:textId="02669F15" w:rsidR="006A1DB3" w:rsidRDefault="00B14D26" w:rsidP="00CC6F76">
      <w:r>
        <w:t xml:space="preserve">What date </w:t>
      </w:r>
      <w:r w:rsidR="006A1DB3">
        <w:t xml:space="preserve">and time </w:t>
      </w:r>
      <w:r>
        <w:t>would yo</w:t>
      </w:r>
      <w:r w:rsidR="006A1DB3">
        <w:t>u like to require</w:t>
      </w:r>
      <w:r>
        <w:t xml:space="preserve"> your speaker to arrive</w:t>
      </w:r>
      <w:r w:rsidR="006A1DB3">
        <w:t xml:space="preserve"> by?   ________________________</w:t>
      </w:r>
    </w:p>
    <w:p w14:paraId="214639E8" w14:textId="171FC672" w:rsidR="001964AD" w:rsidRDefault="006A1DB3" w:rsidP="00CC6F76">
      <w:r>
        <w:t>What date and time would you like to require your speaker to stay until?  ________________________</w:t>
      </w:r>
      <w:r w:rsidR="00B14D26">
        <w:br/>
      </w:r>
      <w:r w:rsidR="001964AD">
        <w:br/>
        <w:t xml:space="preserve">Will </w:t>
      </w:r>
      <w:r w:rsidR="00FA4ACA">
        <w:t xml:space="preserve">the </w:t>
      </w:r>
      <w:r w:rsidR="001964AD">
        <w:t>speaker be travelling from out of town?</w:t>
      </w:r>
      <w:r w:rsidR="00B14D26">
        <w:tab/>
      </w:r>
      <w:r w:rsidR="001964AD">
        <w:tab/>
        <w:t>Y</w:t>
      </w:r>
      <w:r w:rsidR="001964AD">
        <w:tab/>
        <w:t>N</w:t>
      </w:r>
      <w:r w:rsidR="00B14D26">
        <w:br/>
      </w:r>
      <w:r w:rsidR="001964AD">
        <w:br/>
        <w:t xml:space="preserve">If Yes, </w:t>
      </w:r>
    </w:p>
    <w:p w14:paraId="1E283C92" w14:textId="3FA282E5" w:rsidR="001964AD" w:rsidRDefault="001964AD" w:rsidP="001964AD">
      <w:pPr>
        <w:pStyle w:val="ListParagraph"/>
      </w:pPr>
      <w:r>
        <w:t>Speaker will</w:t>
      </w:r>
      <w:r w:rsidR="00545E0F">
        <w:t xml:space="preserve"> be paid a fee that includes</w:t>
      </w:r>
      <w:r w:rsidR="00FF0D3A">
        <w:t xml:space="preserve"> travel expenses,</w:t>
      </w:r>
      <w:r w:rsidR="006A1DB3">
        <w:t xml:space="preserve"> in the amount of $</w:t>
      </w:r>
      <w:r w:rsidR="00FF0D3A">
        <w:t>_____________</w:t>
      </w:r>
      <w:r w:rsidR="002C506C">
        <w:t>, and will arrange and pay for their own air travel,</w:t>
      </w:r>
      <w:r w:rsidR="0072687A">
        <w:t xml:space="preserve"> hotel,</w:t>
      </w:r>
      <w:r w:rsidR="002C506C">
        <w:t xml:space="preserve"> gr</w:t>
      </w:r>
      <w:r w:rsidR="00977E7C">
        <w:t>ound transportation to and from the airport</w:t>
      </w:r>
      <w:r w:rsidR="002C506C">
        <w:t>, meals, and incidentals</w:t>
      </w:r>
      <w:r>
        <w:t>. It is understood the</w:t>
      </w:r>
      <w:r w:rsidR="00ED222D">
        <w:t>ir</w:t>
      </w:r>
      <w:r w:rsidR="00FF0D3A">
        <w:t xml:space="preserve"> speaker fee</w:t>
      </w:r>
      <w:r>
        <w:t xml:space="preserve"> </w:t>
      </w:r>
      <w:r w:rsidR="00545E0F">
        <w:t>is of an amount adequate</w:t>
      </w:r>
      <w:r w:rsidR="00ED222D">
        <w:t xml:space="preserve"> to</w:t>
      </w:r>
      <w:r w:rsidR="00CF02C5">
        <w:t xml:space="preserve"> </w:t>
      </w:r>
      <w:r w:rsidR="00ED222D">
        <w:t xml:space="preserve">cover all travel </w:t>
      </w:r>
      <w:r>
        <w:t>expenses</w:t>
      </w:r>
      <w:r w:rsidR="00FF0D3A">
        <w:t xml:space="preserve">, with the exception of faculty hosted meals in Denton. </w:t>
      </w:r>
    </w:p>
    <w:p w14:paraId="08A864DD" w14:textId="77777777" w:rsidR="00CF02C5" w:rsidRDefault="00CF02C5" w:rsidP="001964AD">
      <w:pPr>
        <w:pStyle w:val="ListParagraph"/>
      </w:pPr>
    </w:p>
    <w:p w14:paraId="7D93F7D3" w14:textId="0D8F303C" w:rsidR="00406C35" w:rsidRDefault="005357EB" w:rsidP="00CC6F76">
      <w:r>
        <w:t>The speaker is a US citizen:</w:t>
      </w:r>
      <w:r>
        <w:tab/>
      </w:r>
      <w:r>
        <w:tab/>
        <w:t>Y</w:t>
      </w:r>
      <w:r>
        <w:tab/>
        <w:t>N</w:t>
      </w:r>
    </w:p>
    <w:p w14:paraId="27C80121" w14:textId="77777777" w:rsidR="00D2457F" w:rsidRDefault="00D2457F" w:rsidP="00CC6F76"/>
    <w:p w14:paraId="3EE01A24" w14:textId="1E038988" w:rsidR="00D2457F" w:rsidRPr="00513D11" w:rsidRDefault="00BB504C" w:rsidP="00CC6F76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M</w:t>
      </w:r>
      <w:r w:rsidR="00283507">
        <w:rPr>
          <w:b/>
          <w:i/>
          <w:color w:val="808080" w:themeColor="background1" w:themeShade="80"/>
          <w:sz w:val="24"/>
        </w:rPr>
        <w:t>arketing</w:t>
      </w:r>
    </w:p>
    <w:p w14:paraId="3657B809" w14:textId="2F15A25C" w:rsidR="00513D11" w:rsidRDefault="00513D11" w:rsidP="00CC6F76">
      <w:r>
        <w:t xml:space="preserve">The department will add </w:t>
      </w:r>
      <w:r w:rsidR="00FA4ACA">
        <w:t xml:space="preserve">all </w:t>
      </w:r>
      <w:r>
        <w:t>event</w:t>
      </w:r>
      <w:r w:rsidR="00FA4ACA">
        <w:t>s</w:t>
      </w:r>
      <w:r>
        <w:t xml:space="preserve"> to our website calendar and the UNT Events calendar. </w:t>
      </w:r>
      <w:r w:rsidR="00BB504C">
        <w:t xml:space="preserve">Please provide the Events Coordinator </w:t>
      </w:r>
      <w:r w:rsidR="000A0686">
        <w:t xml:space="preserve">with your event flyer. </w:t>
      </w:r>
    </w:p>
    <w:p w14:paraId="2172BEC7" w14:textId="77777777" w:rsidR="00BB504C" w:rsidRDefault="00BB504C" w:rsidP="00D2457F">
      <w:pPr>
        <w:rPr>
          <w:b/>
          <w:i/>
          <w:color w:val="808080" w:themeColor="background1" w:themeShade="80"/>
          <w:sz w:val="24"/>
        </w:rPr>
      </w:pPr>
    </w:p>
    <w:p w14:paraId="0D71EB52" w14:textId="77777777" w:rsidR="007B42E0" w:rsidRDefault="007B42E0" w:rsidP="00D2457F">
      <w:pPr>
        <w:rPr>
          <w:b/>
          <w:i/>
          <w:color w:val="808080" w:themeColor="background1" w:themeShade="80"/>
          <w:sz w:val="24"/>
        </w:rPr>
      </w:pPr>
    </w:p>
    <w:p w14:paraId="28C01652" w14:textId="77777777" w:rsidR="007B42E0" w:rsidRDefault="007B42E0" w:rsidP="00D2457F">
      <w:pPr>
        <w:rPr>
          <w:b/>
          <w:i/>
          <w:color w:val="808080" w:themeColor="background1" w:themeShade="80"/>
          <w:sz w:val="24"/>
        </w:rPr>
      </w:pPr>
    </w:p>
    <w:p w14:paraId="0363FDC6" w14:textId="665D6A33" w:rsidR="00BB504C" w:rsidRPr="00BB504C" w:rsidRDefault="00BB504C" w:rsidP="00D2457F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Funding</w:t>
      </w:r>
    </w:p>
    <w:p w14:paraId="14F24D9D" w14:textId="63F5BEF6" w:rsidR="00BC3094" w:rsidRDefault="00BC3094" w:rsidP="00D2457F">
      <w:r>
        <w:t xml:space="preserve">Any </w:t>
      </w:r>
      <w:r w:rsidR="00FA4ACA">
        <w:t>external</w:t>
      </w:r>
      <w:r>
        <w:t xml:space="preserve"> funding committed from</w:t>
      </w:r>
      <w:r w:rsidR="00FA4ACA">
        <w:t xml:space="preserve"> outside</w:t>
      </w:r>
      <w:r>
        <w:t xml:space="preserve"> the department?</w:t>
      </w:r>
      <w:r>
        <w:tab/>
      </w:r>
      <w:r w:rsidR="00D57947">
        <w:tab/>
      </w:r>
      <w:r>
        <w:t>Y</w:t>
      </w:r>
      <w:r>
        <w:tab/>
        <w:t>N</w:t>
      </w:r>
    </w:p>
    <w:p w14:paraId="2E983529" w14:textId="77777777" w:rsidR="00BC3094" w:rsidRDefault="00BC3094" w:rsidP="00D2457F">
      <w:r>
        <w:t>If yes, please provide all of the information under the appropriate area:</w:t>
      </w:r>
    </w:p>
    <w:p w14:paraId="203C376B" w14:textId="77777777" w:rsidR="00BC3094" w:rsidRPr="006D1397" w:rsidRDefault="00BC3094" w:rsidP="00D2457F">
      <w:pPr>
        <w:rPr>
          <w:i/>
        </w:rPr>
      </w:pPr>
      <w:r>
        <w:tab/>
      </w:r>
      <w:r w:rsidRPr="006D1397">
        <w:rPr>
          <w:i/>
        </w:rPr>
        <w:t>Other UNT Department</w:t>
      </w:r>
    </w:p>
    <w:p w14:paraId="4126CF53" w14:textId="77777777" w:rsidR="00BC3094" w:rsidRDefault="00BC3094" w:rsidP="00D2457F">
      <w:r>
        <w:tab/>
      </w:r>
      <w:r>
        <w:tab/>
        <w:t>Name of department: ________________________________________</w:t>
      </w:r>
    </w:p>
    <w:p w14:paraId="08EC79A0" w14:textId="77777777" w:rsidR="00BC3094" w:rsidRDefault="00BC3094" w:rsidP="00D2457F">
      <w:r>
        <w:tab/>
      </w:r>
      <w:r>
        <w:tab/>
        <w:t>Name of contact person: ______________________________________</w:t>
      </w:r>
    </w:p>
    <w:p w14:paraId="730293C3" w14:textId="2B363CAF" w:rsidR="00BC3094" w:rsidRDefault="00BC3094" w:rsidP="00D2457F">
      <w:r>
        <w:tab/>
      </w:r>
      <w:r>
        <w:tab/>
        <w:t>What amount have they committed? _____________________</w:t>
      </w:r>
    </w:p>
    <w:p w14:paraId="5AC2D06D" w14:textId="7EC2D10B" w:rsidR="00491CA1" w:rsidRDefault="00491CA1" w:rsidP="00D2457F"/>
    <w:p w14:paraId="43892AE9" w14:textId="77777777" w:rsidR="00491CA1" w:rsidRPr="006D1397" w:rsidRDefault="00491CA1" w:rsidP="00491CA1">
      <w:pPr>
        <w:rPr>
          <w:i/>
        </w:rPr>
      </w:pPr>
      <w:r>
        <w:tab/>
      </w:r>
      <w:r w:rsidRPr="006D1397">
        <w:rPr>
          <w:i/>
        </w:rPr>
        <w:t>Other UNT Department</w:t>
      </w:r>
    </w:p>
    <w:p w14:paraId="003FF5DB" w14:textId="77777777" w:rsidR="00491CA1" w:rsidRDefault="00491CA1" w:rsidP="00491CA1">
      <w:r>
        <w:tab/>
      </w:r>
      <w:r>
        <w:tab/>
        <w:t>Name of department: ________________________________________</w:t>
      </w:r>
    </w:p>
    <w:p w14:paraId="30C7716E" w14:textId="77777777" w:rsidR="00491CA1" w:rsidRDefault="00491CA1" w:rsidP="00491CA1">
      <w:r>
        <w:tab/>
      </w:r>
      <w:r>
        <w:tab/>
        <w:t>Name of contact person: ______________________________________</w:t>
      </w:r>
    </w:p>
    <w:p w14:paraId="6E575C81" w14:textId="77777777" w:rsidR="00491CA1" w:rsidRDefault="00491CA1" w:rsidP="00491CA1">
      <w:r>
        <w:tab/>
      </w:r>
      <w:r>
        <w:tab/>
        <w:t>What amount have they committed? _____________________</w:t>
      </w:r>
    </w:p>
    <w:p w14:paraId="12DA7EF9" w14:textId="2884BD65" w:rsidR="00491CA1" w:rsidRDefault="00491CA1" w:rsidP="00D2457F"/>
    <w:p w14:paraId="7F8EC2C6" w14:textId="77777777" w:rsidR="00491CA1" w:rsidRPr="006D1397" w:rsidRDefault="00491CA1" w:rsidP="00491CA1">
      <w:pPr>
        <w:rPr>
          <w:i/>
        </w:rPr>
      </w:pPr>
      <w:r>
        <w:tab/>
      </w:r>
      <w:r w:rsidRPr="006D1397">
        <w:rPr>
          <w:i/>
        </w:rPr>
        <w:t>Other UNT Department</w:t>
      </w:r>
    </w:p>
    <w:p w14:paraId="22D32BFA" w14:textId="77777777" w:rsidR="00491CA1" w:rsidRDefault="00491CA1" w:rsidP="00491CA1">
      <w:r>
        <w:tab/>
      </w:r>
      <w:r>
        <w:tab/>
        <w:t>Name of department: ________________________________________</w:t>
      </w:r>
    </w:p>
    <w:p w14:paraId="1A4AEE03" w14:textId="77777777" w:rsidR="00491CA1" w:rsidRDefault="00491CA1" w:rsidP="00491CA1">
      <w:r>
        <w:tab/>
      </w:r>
      <w:r>
        <w:tab/>
        <w:t>Name of contact person: ______________________________________</w:t>
      </w:r>
    </w:p>
    <w:p w14:paraId="4799BAE9" w14:textId="77777777" w:rsidR="00491CA1" w:rsidRDefault="00491CA1" w:rsidP="00491CA1">
      <w:r>
        <w:tab/>
      </w:r>
      <w:r>
        <w:tab/>
        <w:t>What amount have they committed? _____________________</w:t>
      </w:r>
    </w:p>
    <w:p w14:paraId="0762A157" w14:textId="6DD42B51" w:rsidR="00491CA1" w:rsidRDefault="00491CA1" w:rsidP="00D2457F"/>
    <w:p w14:paraId="44EB9939" w14:textId="1D9710B0" w:rsidR="00BC3094" w:rsidRPr="00187980" w:rsidRDefault="00BC3094" w:rsidP="00D2457F">
      <w:pPr>
        <w:rPr>
          <w:sz w:val="16"/>
          <w:szCs w:val="16"/>
        </w:rPr>
      </w:pPr>
      <w:r>
        <w:tab/>
      </w:r>
      <w:r w:rsidRPr="00187980">
        <w:rPr>
          <w:i/>
        </w:rPr>
        <w:t>Outside Entity</w:t>
      </w:r>
      <w:r w:rsidR="001E6594">
        <w:rPr>
          <w:i/>
        </w:rPr>
        <w:t xml:space="preserve"> (Non-UNT)</w:t>
      </w:r>
      <w:r>
        <w:rPr>
          <w:i/>
        </w:rPr>
        <w:br/>
      </w:r>
      <w:r>
        <w:rPr>
          <w:i/>
        </w:rPr>
        <w:tab/>
      </w:r>
      <w:r w:rsidRPr="00187980">
        <w:rPr>
          <w:sz w:val="16"/>
          <w:szCs w:val="16"/>
        </w:rPr>
        <w:t xml:space="preserve">(Checks made out to UNT must be mailed directly to </w:t>
      </w:r>
      <w:r w:rsidR="00681CCB">
        <w:rPr>
          <w:sz w:val="16"/>
          <w:szCs w:val="16"/>
        </w:rPr>
        <w:t>the</w:t>
      </w:r>
      <w:r w:rsidR="001E6594">
        <w:rPr>
          <w:sz w:val="16"/>
          <w:szCs w:val="16"/>
        </w:rPr>
        <w:t xml:space="preserve"> History Department to the attention of the Event Coordinator.</w:t>
      </w:r>
      <w:r w:rsidR="00681CCB">
        <w:rPr>
          <w:sz w:val="16"/>
          <w:szCs w:val="16"/>
        </w:rPr>
        <w:t>)</w:t>
      </w:r>
    </w:p>
    <w:p w14:paraId="1D620370" w14:textId="77777777" w:rsidR="00BC3094" w:rsidRDefault="00BC3094" w:rsidP="00D2457F">
      <w:r>
        <w:rPr>
          <w:i/>
        </w:rPr>
        <w:tab/>
      </w:r>
      <w:r>
        <w:rPr>
          <w:i/>
        </w:rPr>
        <w:tab/>
      </w:r>
      <w:r>
        <w:t>Who is contributing? ____________________________________________</w:t>
      </w:r>
    </w:p>
    <w:p w14:paraId="542AB076" w14:textId="77777777" w:rsidR="00BC3094" w:rsidRDefault="00BC3094" w:rsidP="00D2457F">
      <w:r>
        <w:tab/>
      </w:r>
      <w:r>
        <w:tab/>
        <w:t>What amount have they committed? _______________________________</w:t>
      </w:r>
    </w:p>
    <w:p w14:paraId="04C0715E" w14:textId="67EBC762" w:rsidR="00BC3094" w:rsidRDefault="00BC3094" w:rsidP="00D2457F">
      <w:r>
        <w:tab/>
      </w:r>
      <w:r>
        <w:tab/>
        <w:t>When will we receive these funds? _________________________________</w:t>
      </w:r>
    </w:p>
    <w:p w14:paraId="5B4CE60C" w14:textId="0636E81E" w:rsidR="001E6594" w:rsidRPr="00BC3094" w:rsidRDefault="001E6594" w:rsidP="00D2457F">
      <w:r>
        <w:tab/>
      </w:r>
      <w:r>
        <w:tab/>
        <w:t>Contact information: _____________________________________________</w:t>
      </w:r>
    </w:p>
    <w:p w14:paraId="121C6C3E" w14:textId="59192F46" w:rsidR="006336DD" w:rsidRDefault="008B16B2" w:rsidP="00D2457F">
      <w:pPr>
        <w:rPr>
          <w:b/>
          <w:i/>
          <w:color w:val="808080" w:themeColor="background1" w:themeShade="80"/>
          <w:sz w:val="24"/>
        </w:rPr>
      </w:pPr>
      <w:r>
        <w:rPr>
          <w:b/>
          <w:i/>
          <w:color w:val="808080" w:themeColor="background1" w:themeShade="80"/>
          <w:sz w:val="24"/>
        </w:rPr>
        <w:t>Please submit this form to the Events Coordinator and the preliminary budget template electronically</w:t>
      </w:r>
      <w:r w:rsidR="006336DD">
        <w:rPr>
          <w:b/>
          <w:i/>
          <w:color w:val="808080" w:themeColor="background1" w:themeShade="80"/>
          <w:sz w:val="24"/>
        </w:rPr>
        <w:t xml:space="preserve"> at </w:t>
      </w:r>
      <w:hyperlink r:id="rId6" w:history="1">
        <w:r w:rsidR="006336DD" w:rsidRPr="00634573">
          <w:rPr>
            <w:rStyle w:val="Hyperlink"/>
            <w:b/>
            <w:i/>
            <w:sz w:val="24"/>
          </w:rPr>
          <w:t>historyevents@unt.edu</w:t>
        </w:r>
      </w:hyperlink>
      <w:bookmarkStart w:id="0" w:name="_GoBack"/>
      <w:bookmarkEnd w:id="0"/>
    </w:p>
    <w:p w14:paraId="10217FD8" w14:textId="250DFF17" w:rsidR="00407C84" w:rsidRDefault="00407C84" w:rsidP="00D2457F">
      <w:pPr>
        <w:rPr>
          <w:b/>
          <w:i/>
          <w:color w:val="808080" w:themeColor="background1" w:themeShade="80"/>
          <w:sz w:val="24"/>
        </w:rPr>
      </w:pPr>
    </w:p>
    <w:p w14:paraId="0F44E146" w14:textId="3F1CB638" w:rsidR="00407C84" w:rsidRPr="00C125DE" w:rsidRDefault="00407C84" w:rsidP="00D2457F">
      <w:pPr>
        <w:rPr>
          <w:b/>
          <w:i/>
          <w:color w:val="808080" w:themeColor="background1" w:themeShade="80"/>
          <w:sz w:val="24"/>
        </w:rPr>
      </w:pPr>
      <w:r w:rsidRPr="00407C84">
        <w:rPr>
          <w:b/>
          <w:i/>
          <w:noProof/>
          <w:color w:val="808080" w:themeColor="background1" w:themeShade="8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14B23" wp14:editId="02BCE5FD">
                <wp:simplePos x="0" y="0"/>
                <wp:positionH relativeFrom="column">
                  <wp:posOffset>4972050</wp:posOffset>
                </wp:positionH>
                <wp:positionV relativeFrom="paragraph">
                  <wp:posOffset>61595</wp:posOffset>
                </wp:positionV>
                <wp:extent cx="1821180" cy="2362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9679" w14:textId="4616AC4C" w:rsidR="00407C84" w:rsidRPr="00407C84" w:rsidRDefault="00407C84" w:rsidP="00407C84">
                            <w:pPr>
                              <w:jc w:val="right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4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4.85pt;width:143.4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N5Hw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8uy6JYYohjrHx/VZapeRmrnm9b58MnAZrERU0d9j6hs8OD&#10;D5ENq55T4mMelGy3Uqm0cbtmoxw5MPTJNo1UwKs0ZchQ05tFuUjIBuL9ZCEtA/pYSV3TZR7H5Kyo&#10;xkfTppTApJrWyESZkzxRkUmbMDYjJkbNGmiPKJSDya/4v3DRg/tNyYBeran/tWdOUKI+GxT7ppjP&#10;o7nTZr64RmmIu4w0lxFmOELVNFAyLTchfYiog4E7bEonk14vTE5c0YNJxtN/iSa/3Kesl1+9/gMA&#10;AP//AwBQSwMEFAAGAAgAAAAhAP1pXlrdAAAACQEAAA8AAABkcnMvZG93bnJldi54bWxMj9FOg0AQ&#10;Rd9N/IfNmPhi7KJWKMjQqEmNr639gAGmQGRnCbst9O/dPtXHyZ3ce06+nk2vTjy6zgrC0yICxVLZ&#10;upMGYf+zeVyBcp6kpt4KI5zZwbq4vckpq+0kWz7tfKNCibiMEFrvh0xrV7VsyC3swBKygx0N+XCO&#10;ja5HmkK56fVzFMXaUCdhoaWBP1uufndHg3D4nh5e06n88vtku4w/qEtKe0a8v5vf30B5nv31GS74&#10;AR2KwFTao9RO9QjJ6iW4eIQ0AXXJozgNLiXCMk5BF7n+b1D8AQAA//8DAFBLAQItABQABgAIAAAA&#10;IQC2gziS/gAAAOEBAAATAAAAAAAAAAAAAAAAAAAAAABbQ29udGVudF9UeXBlc10ueG1sUEsBAi0A&#10;FAAGAAgAAAAhADj9If/WAAAAlAEAAAsAAAAAAAAAAAAAAAAALwEAAF9yZWxzLy5yZWxzUEsBAi0A&#10;FAAGAAgAAAAhACmD83kfAgAAHQQAAA4AAAAAAAAAAAAAAAAALgIAAGRycy9lMm9Eb2MueG1sUEsB&#10;Ai0AFAAGAAgAAAAhAP1pXlrdAAAACQEAAA8AAAAAAAAAAAAAAAAAeQQAAGRycy9kb3ducmV2Lnht&#10;bFBLBQYAAAAABAAEAPMAAACDBQAAAAA=&#10;" stroked="f">
                <v:textbox>
                  <w:txbxContent>
                    <w:p w14:paraId="703A9679" w14:textId="4616AC4C" w:rsidR="00407C84" w:rsidRPr="00407C84" w:rsidRDefault="00407C84" w:rsidP="00407C84">
                      <w:pPr>
                        <w:jc w:val="right"/>
                        <w:rPr>
                          <w:color w:val="808080" w:themeColor="background1" w:themeShade="80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7C84" w:rsidRPr="00C125DE" w:rsidSect="00BE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8AA"/>
    <w:multiLevelType w:val="hybridMultilevel"/>
    <w:tmpl w:val="99BEA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6"/>
    <w:rsid w:val="00076D33"/>
    <w:rsid w:val="0009169A"/>
    <w:rsid w:val="000A0686"/>
    <w:rsid w:val="000B4C6A"/>
    <w:rsid w:val="000D1725"/>
    <w:rsid w:val="00182E34"/>
    <w:rsid w:val="00187980"/>
    <w:rsid w:val="001964AD"/>
    <w:rsid w:val="001E6594"/>
    <w:rsid w:val="002019DC"/>
    <w:rsid w:val="00252921"/>
    <w:rsid w:val="00265DA3"/>
    <w:rsid w:val="00283507"/>
    <w:rsid w:val="0028557E"/>
    <w:rsid w:val="00293C4D"/>
    <w:rsid w:val="002A0C19"/>
    <w:rsid w:val="002B4778"/>
    <w:rsid w:val="002C506C"/>
    <w:rsid w:val="002E59F7"/>
    <w:rsid w:val="00307DA8"/>
    <w:rsid w:val="00355111"/>
    <w:rsid w:val="003E5815"/>
    <w:rsid w:val="00406C35"/>
    <w:rsid w:val="00407C84"/>
    <w:rsid w:val="00411680"/>
    <w:rsid w:val="00414EBA"/>
    <w:rsid w:val="00447A3B"/>
    <w:rsid w:val="00447ADD"/>
    <w:rsid w:val="00491CA1"/>
    <w:rsid w:val="004C036E"/>
    <w:rsid w:val="005028E0"/>
    <w:rsid w:val="00513D11"/>
    <w:rsid w:val="005153B6"/>
    <w:rsid w:val="00532B8F"/>
    <w:rsid w:val="005357EB"/>
    <w:rsid w:val="00545E0F"/>
    <w:rsid w:val="005E0B26"/>
    <w:rsid w:val="005E1E9D"/>
    <w:rsid w:val="006304D3"/>
    <w:rsid w:val="006336DD"/>
    <w:rsid w:val="00681CCB"/>
    <w:rsid w:val="006A1DB3"/>
    <w:rsid w:val="006C4612"/>
    <w:rsid w:val="006D1397"/>
    <w:rsid w:val="006D3A2E"/>
    <w:rsid w:val="0072687A"/>
    <w:rsid w:val="007B42E0"/>
    <w:rsid w:val="00812C9C"/>
    <w:rsid w:val="00841CE9"/>
    <w:rsid w:val="00872340"/>
    <w:rsid w:val="008B16B2"/>
    <w:rsid w:val="008C1AB8"/>
    <w:rsid w:val="00967389"/>
    <w:rsid w:val="00971D8E"/>
    <w:rsid w:val="00976C4B"/>
    <w:rsid w:val="00977E7C"/>
    <w:rsid w:val="009A2AB9"/>
    <w:rsid w:val="00A14FB5"/>
    <w:rsid w:val="00B14D26"/>
    <w:rsid w:val="00B20701"/>
    <w:rsid w:val="00B406F2"/>
    <w:rsid w:val="00BA75AB"/>
    <w:rsid w:val="00BB504C"/>
    <w:rsid w:val="00BC3094"/>
    <w:rsid w:val="00BE2B84"/>
    <w:rsid w:val="00BF4C12"/>
    <w:rsid w:val="00C125DE"/>
    <w:rsid w:val="00C23816"/>
    <w:rsid w:val="00C435C3"/>
    <w:rsid w:val="00C76596"/>
    <w:rsid w:val="00C76ADA"/>
    <w:rsid w:val="00CC6F76"/>
    <w:rsid w:val="00CF02C5"/>
    <w:rsid w:val="00D2457F"/>
    <w:rsid w:val="00D57947"/>
    <w:rsid w:val="00D70A9E"/>
    <w:rsid w:val="00DB2D8C"/>
    <w:rsid w:val="00E30F4D"/>
    <w:rsid w:val="00E83C1E"/>
    <w:rsid w:val="00E93928"/>
    <w:rsid w:val="00ED222D"/>
    <w:rsid w:val="00EF44ED"/>
    <w:rsid w:val="00FA4ACA"/>
    <w:rsid w:val="00FF0D3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714F"/>
  <w15:chartTrackingRefBased/>
  <w15:docId w15:val="{07E96B97-FA30-4C0F-89C3-0A05398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yevents@u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3504-566C-4B2E-8732-135F273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Anna</dc:creator>
  <cp:keywords/>
  <dc:description/>
  <cp:lastModifiedBy>Bryan, Megan</cp:lastModifiedBy>
  <cp:revision>2</cp:revision>
  <cp:lastPrinted>2017-08-16T17:52:00Z</cp:lastPrinted>
  <dcterms:created xsi:type="dcterms:W3CDTF">2019-09-27T19:03:00Z</dcterms:created>
  <dcterms:modified xsi:type="dcterms:W3CDTF">2019-09-27T19:03:00Z</dcterms:modified>
</cp:coreProperties>
</file>